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76579" w14:textId="68AFDAE4" w:rsidR="009E5FCE" w:rsidRDefault="009E5FCE" w:rsidP="00902DDA">
      <w:pP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/>
          <w:b/>
          <w:bCs/>
          <w:sz w:val="28"/>
          <w:szCs w:val="28"/>
          <w:u w:val="single"/>
        </w:rPr>
        <w:t>Tender: CUI/ATD/41/CHM (2020-2021)</w:t>
      </w:r>
    </w:p>
    <w:p w14:paraId="2848D00D" w14:textId="57CE0518" w:rsidR="00983B13" w:rsidRDefault="009E5FCE" w:rsidP="002402BC">
      <w:pPr>
        <w:spacing w:after="0" w:line="240" w:lineRule="auto"/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/>
          <w:b/>
          <w:bCs/>
          <w:sz w:val="28"/>
          <w:szCs w:val="28"/>
          <w:u w:val="single"/>
        </w:rPr>
        <w:t>List of Items</w:t>
      </w:r>
    </w:p>
    <w:p w14:paraId="15A65B63" w14:textId="77777777" w:rsidR="009E5FCE" w:rsidRDefault="009E5FCE" w:rsidP="009E5FCE">
      <w:pPr>
        <w:spacing w:after="0" w:line="240" w:lineRule="auto"/>
        <w:rPr>
          <w:rFonts w:asciiTheme="minorHAnsi" w:hAnsiTheme="minorHAnsi"/>
          <w:sz w:val="28"/>
          <w:szCs w:val="28"/>
        </w:rPr>
      </w:pPr>
    </w:p>
    <w:tbl>
      <w:tblPr>
        <w:tblW w:w="11070" w:type="dxa"/>
        <w:tblInd w:w="-5" w:type="dxa"/>
        <w:tblLook w:val="04A0" w:firstRow="1" w:lastRow="0" w:firstColumn="1" w:lastColumn="0" w:noHBand="0" w:noVBand="1"/>
      </w:tblPr>
      <w:tblGrid>
        <w:gridCol w:w="720"/>
        <w:gridCol w:w="8190"/>
        <w:gridCol w:w="728"/>
        <w:gridCol w:w="1432"/>
      </w:tblGrid>
      <w:tr w:rsidR="00BD48FC" w:rsidRPr="00F670A2" w14:paraId="3BEFE4F8" w14:textId="77777777" w:rsidTr="00BD48FC">
        <w:trPr>
          <w:trHeight w:val="8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7BBC1E" w14:textId="77777777" w:rsidR="00BD48FC" w:rsidRPr="0040308E" w:rsidRDefault="00BD48FC" w:rsidP="001C2210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40308E">
              <w:rPr>
                <w:rFonts w:eastAsia="Times New Roman" w:cstheme="minorHAnsi"/>
                <w:b/>
                <w:bCs/>
                <w:color w:val="000000"/>
              </w:rPr>
              <w:t>S. No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C9693" w14:textId="77777777" w:rsidR="00BD48FC" w:rsidRPr="0040308E" w:rsidRDefault="00BD48FC" w:rsidP="001C2210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40308E">
              <w:rPr>
                <w:rFonts w:eastAsia="Times New Roman" w:cstheme="minorHAnsi"/>
                <w:b/>
                <w:bCs/>
                <w:color w:val="000000"/>
              </w:rPr>
              <w:t>Name of Item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970C5" w14:textId="77777777" w:rsidR="00BD48FC" w:rsidRPr="0040308E" w:rsidRDefault="00BD48FC" w:rsidP="001C2210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40308E">
              <w:rPr>
                <w:rFonts w:eastAsia="Times New Roman" w:cstheme="minorHAnsi"/>
                <w:b/>
                <w:bCs/>
                <w:color w:val="000000"/>
              </w:rPr>
              <w:t>Quantity required</w:t>
            </w:r>
          </w:p>
        </w:tc>
      </w:tr>
      <w:tr w:rsidR="00BD48FC" w:rsidRPr="00F670A2" w14:paraId="5060574F" w14:textId="77777777" w:rsidTr="00BD48FC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2FD741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1DEA9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i/>
                <w:iCs/>
                <w:color w:val="000000"/>
              </w:rPr>
              <w:t>n</w:t>
            </w:r>
            <w:r w:rsidRPr="0040308E">
              <w:rPr>
                <w:rFonts w:eastAsia="Times New Roman" w:cstheme="minorHAnsi"/>
                <w:color w:val="000000"/>
              </w:rPr>
              <w:t>-Hexane (commercial grade)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A7D195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203951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Lit</w:t>
            </w:r>
            <w:r w:rsidRPr="00F670A2">
              <w:rPr>
                <w:rFonts w:eastAsia="Times New Roman" w:cstheme="minorHAnsi"/>
                <w:color w:val="000000"/>
              </w:rPr>
              <w:t>er</w:t>
            </w:r>
            <w:r w:rsidRPr="0040308E">
              <w:rPr>
                <w:rFonts w:eastAsia="Times New Roman" w:cstheme="minorHAnsi"/>
                <w:color w:val="000000"/>
              </w:rPr>
              <w:t>s</w:t>
            </w:r>
          </w:p>
        </w:tc>
      </w:tr>
      <w:tr w:rsidR="00BD48FC" w:rsidRPr="00F670A2" w14:paraId="652C8683" w14:textId="77777777" w:rsidTr="00BD48FC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026491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8D39C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Chloroform (commercial grade)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3AE5B5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8B2905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Lit</w:t>
            </w:r>
            <w:r w:rsidRPr="00F670A2">
              <w:rPr>
                <w:rFonts w:eastAsia="Times New Roman" w:cstheme="minorHAnsi"/>
                <w:color w:val="000000"/>
              </w:rPr>
              <w:t>er</w:t>
            </w:r>
            <w:r w:rsidRPr="0040308E">
              <w:rPr>
                <w:rFonts w:eastAsia="Times New Roman" w:cstheme="minorHAnsi"/>
                <w:color w:val="000000"/>
              </w:rPr>
              <w:t>s</w:t>
            </w:r>
          </w:p>
        </w:tc>
      </w:tr>
      <w:tr w:rsidR="00BD48FC" w:rsidRPr="00F670A2" w14:paraId="1F5294AC" w14:textId="77777777" w:rsidTr="00BD48FC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313C4F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3920C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Ethyl acetate (commercial grade)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6686D7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4FAD97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Lit</w:t>
            </w:r>
            <w:r w:rsidRPr="00F670A2">
              <w:rPr>
                <w:rFonts w:eastAsia="Times New Roman" w:cstheme="minorHAnsi"/>
                <w:color w:val="000000"/>
              </w:rPr>
              <w:t>er</w:t>
            </w:r>
            <w:r w:rsidRPr="0040308E">
              <w:rPr>
                <w:rFonts w:eastAsia="Times New Roman" w:cstheme="minorHAnsi"/>
                <w:color w:val="000000"/>
              </w:rPr>
              <w:t>s</w:t>
            </w:r>
          </w:p>
        </w:tc>
      </w:tr>
      <w:tr w:rsidR="00BD48FC" w:rsidRPr="00F670A2" w14:paraId="4660BF27" w14:textId="77777777" w:rsidTr="00BD48FC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1E49A6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C43DE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Acetone (commercial grade)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C457F8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50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6F8109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Lit</w:t>
            </w:r>
            <w:r w:rsidRPr="00F670A2">
              <w:rPr>
                <w:rFonts w:eastAsia="Times New Roman" w:cstheme="minorHAnsi"/>
                <w:color w:val="000000"/>
              </w:rPr>
              <w:t>er</w:t>
            </w:r>
            <w:r w:rsidRPr="0040308E">
              <w:rPr>
                <w:rFonts w:eastAsia="Times New Roman" w:cstheme="minorHAnsi"/>
                <w:color w:val="000000"/>
              </w:rPr>
              <w:t>s</w:t>
            </w:r>
          </w:p>
        </w:tc>
      </w:tr>
      <w:tr w:rsidR="00BD48FC" w:rsidRPr="00F670A2" w14:paraId="04A43767" w14:textId="77777777" w:rsidTr="00BD48FC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920D5E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78C96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i/>
                <w:iCs/>
                <w:color w:val="000000"/>
              </w:rPr>
              <w:t>n</w:t>
            </w:r>
            <w:r w:rsidRPr="0040308E">
              <w:rPr>
                <w:rFonts w:eastAsia="Times New Roman" w:cstheme="minorHAnsi"/>
                <w:color w:val="000000"/>
              </w:rPr>
              <w:t>-Butanol (commercial grade)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0795499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30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AF3FF5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Lit</w:t>
            </w:r>
            <w:r w:rsidRPr="00F670A2">
              <w:rPr>
                <w:rFonts w:eastAsia="Times New Roman" w:cstheme="minorHAnsi"/>
                <w:color w:val="000000"/>
              </w:rPr>
              <w:t>er</w:t>
            </w:r>
            <w:r w:rsidRPr="0040308E">
              <w:rPr>
                <w:rFonts w:eastAsia="Times New Roman" w:cstheme="minorHAnsi"/>
                <w:color w:val="000000"/>
              </w:rPr>
              <w:t>s</w:t>
            </w:r>
          </w:p>
        </w:tc>
      </w:tr>
      <w:tr w:rsidR="00BD48FC" w:rsidRPr="00F670A2" w14:paraId="59F2FC5A" w14:textId="77777777" w:rsidTr="00BD48FC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EE25B0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89E6B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Silica Gel (230-400 mesh)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521B4D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E4E29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bottle</w:t>
            </w:r>
            <w:r>
              <w:rPr>
                <w:rFonts w:eastAsia="Times New Roman" w:cstheme="minorHAnsi"/>
                <w:color w:val="000000"/>
              </w:rPr>
              <w:t>s</w:t>
            </w:r>
          </w:p>
        </w:tc>
      </w:tr>
      <w:tr w:rsidR="00BD48FC" w:rsidRPr="00F670A2" w14:paraId="3A909D99" w14:textId="77777777" w:rsidTr="00BD48FC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C7F38B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6F615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Silica Gel (70-230 mesh)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AB749F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5CE4E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Bottle</w:t>
            </w:r>
            <w:r>
              <w:rPr>
                <w:rFonts w:eastAsia="Times New Roman" w:cstheme="minorHAnsi"/>
                <w:color w:val="000000"/>
              </w:rPr>
              <w:t>s</w:t>
            </w:r>
          </w:p>
        </w:tc>
      </w:tr>
      <w:tr w:rsidR="00BD48FC" w:rsidRPr="00F670A2" w14:paraId="42C2E70B" w14:textId="77777777" w:rsidTr="00BD48FC">
        <w:trPr>
          <w:trHeight w:val="4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FADAAF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45F31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C18-silica coated aluminum sheets (20x20 cm)</w:t>
            </w:r>
            <w:r w:rsidRPr="0040308E">
              <w:rPr>
                <w:rFonts w:eastAsia="Times New Roman" w:cstheme="minorHAnsi"/>
                <w:color w:val="000000"/>
              </w:rPr>
              <w:br/>
            </w:r>
            <w:r w:rsidRPr="0040308E">
              <w:rPr>
                <w:rFonts w:eastAsia="Times New Roman" w:cstheme="minorHAnsi"/>
                <w:b/>
                <w:bCs/>
                <w:color w:val="000000"/>
              </w:rPr>
              <w:t xml:space="preserve">Alternate name: </w:t>
            </w:r>
            <w:r w:rsidRPr="0040308E">
              <w:rPr>
                <w:rFonts w:eastAsia="Times New Roman" w:cstheme="minorHAnsi"/>
                <w:color w:val="000000"/>
              </w:rPr>
              <w:t>RP18 silica coated aluminum sheets (20x20 cm)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E498B0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2997E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box</w:t>
            </w:r>
          </w:p>
        </w:tc>
      </w:tr>
      <w:tr w:rsidR="00BD48FC" w:rsidRPr="00F670A2" w14:paraId="3CE6A859" w14:textId="77777777" w:rsidTr="00BD48FC">
        <w:trPr>
          <w:trHeight w:val="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2661D8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474EF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Hydrometer for Methanol (range 40-70% aqueous methanol)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86CA05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0E972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unit</w:t>
            </w:r>
          </w:p>
        </w:tc>
      </w:tr>
      <w:tr w:rsidR="00BD48FC" w:rsidRPr="00F670A2" w14:paraId="2F38A836" w14:textId="77777777" w:rsidTr="00BD48FC">
        <w:trPr>
          <w:trHeight w:val="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D5449B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5EC30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 xml:space="preserve">Semi shallow China dish, glazed inside and outside, capacity 10 mL 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32CD46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9B61E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dishes</w:t>
            </w:r>
          </w:p>
        </w:tc>
      </w:tr>
      <w:tr w:rsidR="00BD48FC" w:rsidRPr="00F670A2" w14:paraId="1F38B061" w14:textId="77777777" w:rsidTr="00BD48FC">
        <w:trPr>
          <w:trHeight w:val="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99DE2F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D7E40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 xml:space="preserve">Semi shallow China dish, glazed inside and outside, capacity 40 mL 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113A89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F7914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dishes</w:t>
            </w:r>
          </w:p>
        </w:tc>
      </w:tr>
      <w:tr w:rsidR="00BD48FC" w:rsidRPr="00F670A2" w14:paraId="20F7A0C7" w14:textId="77777777" w:rsidTr="00BD48FC">
        <w:trPr>
          <w:trHeight w:val="2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D33C73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12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2DEFF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Semi shallow China dish, glazed inside and outside, capacity 75 mL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F1A09A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ADDC1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dishes</w:t>
            </w:r>
          </w:p>
        </w:tc>
      </w:tr>
      <w:tr w:rsidR="00BD48FC" w:rsidRPr="00F670A2" w14:paraId="1285A36F" w14:textId="77777777" w:rsidTr="00BD48FC">
        <w:trPr>
          <w:trHeight w:val="32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DFB68D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B2B45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Semi shallow China dish, glazed inside and outside, capacity 180 mL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67CD0F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28DDF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dishes</w:t>
            </w:r>
          </w:p>
        </w:tc>
      </w:tr>
      <w:tr w:rsidR="00BD48FC" w:rsidRPr="00F670A2" w14:paraId="023A7B2C" w14:textId="77777777" w:rsidTr="00BD48FC">
        <w:trPr>
          <w:trHeight w:val="6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DB8216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14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A58A4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UV Hand Lamp with dual wavelength (254/366 nm switchable), type 6W; power supply 220-240 V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C74C77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D569D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unit</w:t>
            </w:r>
          </w:p>
        </w:tc>
      </w:tr>
      <w:tr w:rsidR="00BD48FC" w:rsidRPr="00F670A2" w14:paraId="13E141F2" w14:textId="77777777" w:rsidTr="00BD48FC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94022E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15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4653A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Heat gun, Bosch or Equivalent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4C0343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60D17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unit</w:t>
            </w:r>
          </w:p>
        </w:tc>
      </w:tr>
      <w:tr w:rsidR="00BD48FC" w:rsidRPr="00F670A2" w14:paraId="7808DC02" w14:textId="77777777" w:rsidTr="00BD48FC">
        <w:trPr>
          <w:trHeight w:val="10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ABA71F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 w:rsidRPr="0040308E">
              <w:rPr>
                <w:rFonts w:eastAsia="Times New Roman" w:cstheme="minorHAnsi"/>
                <w:color w:val="000000"/>
              </w:rPr>
              <w:t>16</w:t>
            </w:r>
          </w:p>
        </w:tc>
        <w:tc>
          <w:tcPr>
            <w:tcW w:w="8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731AC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22 Gauge Needle for HPLC applications</w:t>
            </w:r>
            <w:r w:rsidRPr="0040308E">
              <w:rPr>
                <w:rFonts w:eastAsia="Times New Roman" w:cstheme="minorHAnsi"/>
              </w:rPr>
              <w:br/>
              <w:t xml:space="preserve">(specifications: </w:t>
            </w:r>
            <w:proofErr w:type="spellStart"/>
            <w:r w:rsidRPr="0040308E">
              <w:rPr>
                <w:rFonts w:eastAsia="Times New Roman" w:cstheme="minorHAnsi"/>
              </w:rPr>
              <w:t>Luer</w:t>
            </w:r>
            <w:proofErr w:type="spellEnd"/>
            <w:r w:rsidRPr="0040308E">
              <w:rPr>
                <w:rFonts w:eastAsia="Times New Roman" w:cstheme="minorHAnsi"/>
              </w:rPr>
              <w:t xml:space="preserve"> hub made of plastic; needle length = 51 mm, blunt tip </w:t>
            </w:r>
            <w:proofErr w:type="gramStart"/>
            <w:r w:rsidRPr="0040308E">
              <w:rPr>
                <w:rFonts w:eastAsia="Times New Roman" w:cstheme="minorHAnsi"/>
              </w:rPr>
              <w:t>i.e.</w:t>
            </w:r>
            <w:proofErr w:type="gramEnd"/>
            <w:r w:rsidRPr="0040308E">
              <w:rPr>
                <w:rFonts w:eastAsia="Times New Roman" w:cstheme="minorHAnsi"/>
              </w:rPr>
              <w:t xml:space="preserve"> 90° bevel.)</w:t>
            </w:r>
            <w:r>
              <w:rPr>
                <w:rFonts w:eastAsia="Times New Roman" w:cstheme="minorHAnsi"/>
              </w:rPr>
              <w:t xml:space="preserve"> </w:t>
            </w:r>
            <w:r w:rsidRPr="0040308E">
              <w:rPr>
                <w:rFonts w:eastAsia="Times New Roman" w:cstheme="minorHAnsi"/>
              </w:rPr>
              <w:t xml:space="preserve">(Part/REF #: 90134, Hamilton) or (Part #: 7215, </w:t>
            </w:r>
            <w:proofErr w:type="spellStart"/>
            <w:r w:rsidRPr="0040308E">
              <w:rPr>
                <w:rFonts w:eastAsia="Times New Roman" w:cstheme="minorHAnsi"/>
              </w:rPr>
              <w:t>Rheodyne</w:t>
            </w:r>
            <w:proofErr w:type="spellEnd"/>
            <w:r w:rsidRPr="0040308E">
              <w:rPr>
                <w:rFonts w:eastAsia="Times New Roman" w:cstheme="minorHAnsi"/>
              </w:rPr>
              <w:t>) or Equivalent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794C0D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7943E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40308E">
              <w:rPr>
                <w:rFonts w:eastAsia="Times New Roman" w:cstheme="minorHAnsi"/>
              </w:rPr>
              <w:t>needles</w:t>
            </w:r>
          </w:p>
        </w:tc>
      </w:tr>
      <w:tr w:rsidR="00BD48FC" w:rsidRPr="00F670A2" w14:paraId="60278F65" w14:textId="77777777" w:rsidTr="00BD48FC">
        <w:trPr>
          <w:trHeight w:val="2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ED205B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17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FEFEA0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Measuring Cylinder (Borosilicate) Capacity 50 mL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3E7B2979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5F2EFA2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cylinder</w:t>
            </w:r>
            <w:r>
              <w:rPr>
                <w:rFonts w:ascii="Calibri" w:eastAsia="Times New Roman" w:hAnsi="Calibri" w:cs="Calibri"/>
                <w:color w:val="000000"/>
              </w:rPr>
              <w:t>s</w:t>
            </w:r>
          </w:p>
        </w:tc>
      </w:tr>
      <w:tr w:rsidR="00BD48FC" w:rsidRPr="00F670A2" w14:paraId="5C3C00B1" w14:textId="77777777" w:rsidTr="00BD48FC">
        <w:trPr>
          <w:trHeight w:val="1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B507BB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18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F67C4F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Measuring Cylinder (Borosilicate) Capacity 100 mL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220BA157" w14:textId="77777777" w:rsidR="00BD48FC" w:rsidRPr="0040308E" w:rsidRDefault="00BD48FC" w:rsidP="001C2210">
            <w:pPr>
              <w:spacing w:after="0"/>
              <w:jc w:val="right"/>
              <w:rPr>
                <w:rFonts w:eastAsia="Times New Roman" w:cstheme="minorHAnsi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3395AC0" w14:textId="77777777" w:rsidR="00BD48FC" w:rsidRPr="0040308E" w:rsidRDefault="00BD48FC" w:rsidP="001C2210">
            <w:pPr>
              <w:spacing w:after="0"/>
              <w:rPr>
                <w:rFonts w:eastAsia="Times New Roman" w:cstheme="minorHAnsi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cylinder</w:t>
            </w:r>
            <w:r>
              <w:rPr>
                <w:rFonts w:ascii="Calibri" w:eastAsia="Times New Roman" w:hAnsi="Calibri" w:cs="Calibri"/>
                <w:color w:val="000000"/>
              </w:rPr>
              <w:t>s</w:t>
            </w:r>
          </w:p>
        </w:tc>
      </w:tr>
      <w:tr w:rsidR="00BD48FC" w:rsidRPr="00F670A2" w14:paraId="2891435B" w14:textId="77777777" w:rsidTr="00BD48FC">
        <w:trPr>
          <w:trHeight w:val="1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4F35E6C" w14:textId="77777777" w:rsidR="00BD48FC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19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79F9BA" w14:textId="77777777" w:rsidR="00BD48FC" w:rsidRPr="00B42048" w:rsidRDefault="00BD48FC" w:rsidP="001C221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Measuring Cylinder (Borosilicate) Capacity 500 mL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D6E19A7" w14:textId="77777777" w:rsidR="00BD48FC" w:rsidRPr="00B42048" w:rsidRDefault="00BD48FC" w:rsidP="001C221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3DB07A4" w14:textId="77777777" w:rsidR="00BD48FC" w:rsidRPr="00B42048" w:rsidRDefault="00BD48FC" w:rsidP="001C221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cylinder</w:t>
            </w:r>
            <w:r>
              <w:rPr>
                <w:rFonts w:ascii="Calibri" w:eastAsia="Times New Roman" w:hAnsi="Calibri" w:cs="Calibri"/>
                <w:color w:val="000000"/>
              </w:rPr>
              <w:t>s</w:t>
            </w:r>
          </w:p>
        </w:tc>
      </w:tr>
      <w:tr w:rsidR="00BD48FC" w:rsidRPr="00F670A2" w14:paraId="233E4413" w14:textId="77777777" w:rsidTr="00BD48FC">
        <w:trPr>
          <w:trHeight w:val="1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7D1D219" w14:textId="77777777" w:rsidR="00BD48FC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75F354" w14:textId="77777777" w:rsidR="00BD48FC" w:rsidRPr="00B42048" w:rsidRDefault="00BD48FC" w:rsidP="001C221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Measuring Cylinder (Borosilicate) Capacity 1000 mL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0304CD17" w14:textId="77777777" w:rsidR="00BD48FC" w:rsidRPr="00B42048" w:rsidRDefault="00BD48FC" w:rsidP="001C221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3C8A4C" w14:textId="77777777" w:rsidR="00BD48FC" w:rsidRPr="00B42048" w:rsidRDefault="00BD48FC" w:rsidP="001C221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B42048">
              <w:rPr>
                <w:rFonts w:ascii="Calibri" w:eastAsia="Times New Roman" w:hAnsi="Calibri" w:cs="Calibri"/>
                <w:color w:val="000000"/>
              </w:rPr>
              <w:t>cylinder</w:t>
            </w:r>
            <w:r>
              <w:rPr>
                <w:rFonts w:ascii="Calibri" w:eastAsia="Times New Roman" w:hAnsi="Calibri" w:cs="Calibri"/>
                <w:color w:val="000000"/>
              </w:rPr>
              <w:t>s</w:t>
            </w:r>
          </w:p>
        </w:tc>
      </w:tr>
      <w:tr w:rsidR="00BD48FC" w:rsidRPr="00F670A2" w14:paraId="6DAFDB31" w14:textId="77777777" w:rsidTr="00BD48FC">
        <w:trPr>
          <w:trHeight w:val="54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6C65E80" w14:textId="77777777" w:rsidR="00BD48FC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21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2426EC" w14:textId="77777777" w:rsidR="00BD48FC" w:rsidRPr="00B42048" w:rsidRDefault="00BD48FC" w:rsidP="001C2210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Conical joint clips (type </w:t>
            </w:r>
            <w:proofErr w:type="spellStart"/>
            <w:r>
              <w:rPr>
                <w:rFonts w:ascii="Calibri" w:hAnsi="Calibri" w:cs="Calibri"/>
                <w:color w:val="000000"/>
              </w:rPr>
              <w:t>Keck</w:t>
            </w:r>
            <w:r>
              <w:rPr>
                <w:rFonts w:ascii="Calibri" w:hAnsi="Calibri" w:cs="Calibri"/>
                <w:color w:val="000000"/>
                <w:vertAlign w:val="superscript"/>
              </w:rPr>
              <w:t>TM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Cat. No. 1103729, Lenz Germany, or equivalent for Ground Joints NS 29/32)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3CF5FE15" w14:textId="77777777" w:rsidR="00BD48FC" w:rsidRDefault="00BD48FC" w:rsidP="001C221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4213702" w14:textId="77777777" w:rsidR="00BD48FC" w:rsidRPr="00B42048" w:rsidRDefault="00BD48FC" w:rsidP="001C221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clips</w:t>
            </w:r>
          </w:p>
        </w:tc>
      </w:tr>
      <w:tr w:rsidR="00BD48FC" w:rsidRPr="00F670A2" w14:paraId="30E72D27" w14:textId="77777777" w:rsidTr="00BD48FC">
        <w:trPr>
          <w:trHeight w:val="5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78DFD0" w14:textId="77777777" w:rsidR="00BD48FC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22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2EEF86" w14:textId="77777777" w:rsidR="00BD48FC" w:rsidRPr="00C96040" w:rsidRDefault="00BD48FC" w:rsidP="001C2210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Membrane filter for water filtration, Pore size 0.45 micrometer, diameter 47 mm, 100 filters per unit, (Micropore or equivalent)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79A7D406" w14:textId="77777777" w:rsidR="00BD48FC" w:rsidRDefault="00BD48FC" w:rsidP="001C2210">
            <w:pPr>
              <w:spacing w:after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67DDD0C" w14:textId="77777777" w:rsidR="00BD48FC" w:rsidRDefault="00BD48FC" w:rsidP="001C2210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packs</w:t>
            </w:r>
          </w:p>
        </w:tc>
      </w:tr>
      <w:tr w:rsidR="00BD48FC" w:rsidRPr="00F670A2" w14:paraId="2587C0F8" w14:textId="77777777" w:rsidTr="00BD48FC">
        <w:trPr>
          <w:trHeight w:val="27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FBC0550" w14:textId="77777777" w:rsidR="00BD48FC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23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24A73A" w14:textId="77777777" w:rsidR="00BD48FC" w:rsidRDefault="00BD48FC" w:rsidP="001C2210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rubber suction squeeze bulb with sharp tip (capacity: 30 mL)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28303BC1" w14:textId="77777777" w:rsidR="00BD48FC" w:rsidRDefault="00BD48FC" w:rsidP="001C2210">
            <w:pPr>
              <w:spacing w:after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D71333A" w14:textId="77777777" w:rsidR="00BD48FC" w:rsidRDefault="00BD48FC" w:rsidP="001C2210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units</w:t>
            </w:r>
          </w:p>
        </w:tc>
      </w:tr>
      <w:tr w:rsidR="00BD48FC" w:rsidRPr="00F670A2" w14:paraId="7B6C0C44" w14:textId="77777777" w:rsidTr="00BD48FC">
        <w:trPr>
          <w:trHeight w:val="33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402AFB3" w14:textId="77777777" w:rsidR="00BD48FC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24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1B5C6A" w14:textId="77777777" w:rsidR="00BD48FC" w:rsidRDefault="00BD48FC" w:rsidP="001C2210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rubber suction squeeze bulb with sharp tip (capacity: 60 mL)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72B5280B" w14:textId="77777777" w:rsidR="00BD48FC" w:rsidRDefault="00BD48FC" w:rsidP="001C2210">
            <w:pPr>
              <w:spacing w:after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ACE3086" w14:textId="77777777" w:rsidR="00BD48FC" w:rsidRDefault="00BD48FC" w:rsidP="001C2210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units</w:t>
            </w:r>
          </w:p>
        </w:tc>
      </w:tr>
      <w:tr w:rsidR="00BD48FC" w:rsidRPr="00F670A2" w14:paraId="242AA7F3" w14:textId="77777777" w:rsidTr="00BD48FC">
        <w:trPr>
          <w:trHeight w:val="2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1F84A9" w14:textId="77777777" w:rsidR="00BD48FC" w:rsidRDefault="00BD48FC" w:rsidP="001C2210">
            <w:pPr>
              <w:spacing w:after="0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25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314042" w14:textId="77777777" w:rsidR="00BD48FC" w:rsidRDefault="00BD48FC" w:rsidP="001C2210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rubber suction squeeze bulb with sharp tip (capacity: 90 mL)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137AD701" w14:textId="77777777" w:rsidR="00BD48FC" w:rsidRDefault="00BD48FC" w:rsidP="001C2210">
            <w:pPr>
              <w:spacing w:after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970F97" w14:textId="77777777" w:rsidR="00BD48FC" w:rsidRDefault="00BD48FC" w:rsidP="001C2210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units</w:t>
            </w:r>
          </w:p>
        </w:tc>
      </w:tr>
    </w:tbl>
    <w:p w14:paraId="33C18E45" w14:textId="77777777" w:rsidR="00BD48FC" w:rsidRPr="006B57C5" w:rsidRDefault="00BD48FC" w:rsidP="002402BC">
      <w:pPr>
        <w:spacing w:after="0" w:line="240" w:lineRule="auto"/>
        <w:jc w:val="center"/>
        <w:rPr>
          <w:rFonts w:asciiTheme="minorHAnsi" w:hAnsiTheme="minorHAnsi"/>
          <w:sz w:val="28"/>
          <w:szCs w:val="28"/>
        </w:rPr>
      </w:pPr>
    </w:p>
    <w:sectPr w:rsidR="00BD48FC" w:rsidRPr="006B57C5" w:rsidSect="002402BC">
      <w:footerReference w:type="default" r:id="rId6"/>
      <w:pgSz w:w="12240" w:h="15840"/>
      <w:pgMar w:top="864" w:right="576" w:bottom="144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B066B" w14:textId="77777777" w:rsidR="00D64B2C" w:rsidRDefault="00D64B2C" w:rsidP="008A796F">
      <w:pPr>
        <w:spacing w:after="0" w:line="240" w:lineRule="auto"/>
      </w:pPr>
      <w:r>
        <w:separator/>
      </w:r>
    </w:p>
  </w:endnote>
  <w:endnote w:type="continuationSeparator" w:id="0">
    <w:p w14:paraId="5895EBDF" w14:textId="77777777" w:rsidR="00D64B2C" w:rsidRDefault="00D64B2C" w:rsidP="008A7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00543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D64D48D" w14:textId="77777777" w:rsidR="008A796F" w:rsidRDefault="008A796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45D7F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45D7F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03ADCAB" w14:textId="77777777" w:rsidR="008A796F" w:rsidRDefault="008A79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2C651" w14:textId="77777777" w:rsidR="00D64B2C" w:rsidRDefault="00D64B2C" w:rsidP="008A796F">
      <w:pPr>
        <w:spacing w:after="0" w:line="240" w:lineRule="auto"/>
      </w:pPr>
      <w:r>
        <w:separator/>
      </w:r>
    </w:p>
  </w:footnote>
  <w:footnote w:type="continuationSeparator" w:id="0">
    <w:p w14:paraId="0D21116E" w14:textId="77777777" w:rsidR="00D64B2C" w:rsidRDefault="00D64B2C" w:rsidP="008A79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D98"/>
    <w:rsid w:val="000B2FC5"/>
    <w:rsid w:val="002402BC"/>
    <w:rsid w:val="003256DF"/>
    <w:rsid w:val="00447345"/>
    <w:rsid w:val="00500D98"/>
    <w:rsid w:val="00535B1C"/>
    <w:rsid w:val="005D6BF1"/>
    <w:rsid w:val="006279EF"/>
    <w:rsid w:val="006B57C5"/>
    <w:rsid w:val="008A796F"/>
    <w:rsid w:val="00902DDA"/>
    <w:rsid w:val="00983B13"/>
    <w:rsid w:val="009E5FCE"/>
    <w:rsid w:val="00A42B83"/>
    <w:rsid w:val="00A45D7F"/>
    <w:rsid w:val="00B23E27"/>
    <w:rsid w:val="00BD48FC"/>
    <w:rsid w:val="00C679BA"/>
    <w:rsid w:val="00CD1B3B"/>
    <w:rsid w:val="00D42328"/>
    <w:rsid w:val="00D57CE2"/>
    <w:rsid w:val="00D64B2C"/>
    <w:rsid w:val="00D90AE5"/>
    <w:rsid w:val="00FD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23E47"/>
  <w15:chartTrackingRefBased/>
  <w15:docId w15:val="{44548BA2-B46A-435A-829A-6136BE34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F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7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96F"/>
  </w:style>
  <w:style w:type="paragraph" w:styleId="Footer">
    <w:name w:val="footer"/>
    <w:basedOn w:val="Normal"/>
    <w:link w:val="FooterChar"/>
    <w:uiPriority w:val="99"/>
    <w:unhideWhenUsed/>
    <w:rsid w:val="008A7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96F"/>
  </w:style>
  <w:style w:type="paragraph" w:styleId="BalloonText">
    <w:name w:val="Balloon Text"/>
    <w:basedOn w:val="Normal"/>
    <w:link w:val="BalloonTextChar"/>
    <w:uiPriority w:val="99"/>
    <w:semiHidden/>
    <w:unhideWhenUsed/>
    <w:rsid w:val="00FD2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36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E5F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Afsar Khan</dc:creator>
  <cp:keywords/>
  <dc:description/>
  <cp:lastModifiedBy>Zulfiqar</cp:lastModifiedBy>
  <cp:revision>13</cp:revision>
  <cp:lastPrinted>2016-09-28T12:40:00Z</cp:lastPrinted>
  <dcterms:created xsi:type="dcterms:W3CDTF">2016-09-28T10:51:00Z</dcterms:created>
  <dcterms:modified xsi:type="dcterms:W3CDTF">2021-05-06T06:02:00Z</dcterms:modified>
</cp:coreProperties>
</file>