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838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8367"/>
      </w:tblGrid>
      <w:tr w:rsidR="0062056A" w14:paraId="1CEF0029" w14:textId="77777777" w:rsidTr="001F2BD8">
        <w:trPr>
          <w:trHeight w:val="361"/>
        </w:trPr>
        <w:tc>
          <w:tcPr>
            <w:tcW w:w="1710" w:type="dxa"/>
            <w:vMerge w:val="restart"/>
            <w:tcBorders>
              <w:right w:val="single" w:sz="4" w:space="0" w:color="auto"/>
            </w:tcBorders>
          </w:tcPr>
          <w:p w14:paraId="19EBC728" w14:textId="0B00AA08" w:rsidR="0062056A" w:rsidRDefault="001F2BD8" w:rsidP="007D06DE">
            <w:pPr>
              <w:ind w:left="-198"/>
              <w:rPr>
                <w:rFonts w:ascii="Garamond" w:hAnsi="Garamond" w:cs="Tahoma"/>
                <w:b/>
                <w:noProof/>
              </w:rPr>
            </w:pPr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3387AA42" wp14:editId="769B660A">
                  <wp:extent cx="1143000" cy="1223010"/>
                  <wp:effectExtent l="0" t="0" r="0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0B998DF4" w:rsidR="0062056A" w:rsidRPr="001226AC" w:rsidRDefault="0062056A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1F2BD8">
        <w:trPr>
          <w:trHeight w:val="1035"/>
        </w:trPr>
        <w:tc>
          <w:tcPr>
            <w:tcW w:w="1710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E6D27" w14:textId="7EDFF01F" w:rsidR="0061607F" w:rsidRPr="00E350A7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 w:rsidR="008266A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692A0502" w14:textId="5B496B61" w:rsidR="0061607F" w:rsidRDefault="0061607F" w:rsidP="001F2BD8">
      <w:pPr>
        <w:ind w:hanging="450"/>
        <w:jc w:val="both"/>
      </w:pPr>
    </w:p>
    <w:p w14:paraId="3D9C29CD" w14:textId="2394DA0F" w:rsidR="00F57E48" w:rsidRPr="001F2BD8" w:rsidRDefault="00F57E48" w:rsidP="00F57E48">
      <w:pPr>
        <w:ind w:right="65"/>
        <w:jc w:val="center"/>
        <w:rPr>
          <w:rFonts w:ascii="Arial Narrow" w:hAnsi="Arial Narrow"/>
          <w:b/>
          <w:sz w:val="32"/>
        </w:rPr>
      </w:pPr>
      <w:r w:rsidRPr="001F2BD8">
        <w:rPr>
          <w:rFonts w:ascii="Arial Narrow" w:hAnsi="Arial Narrow"/>
          <w:b/>
          <w:sz w:val="32"/>
        </w:rPr>
        <w:t xml:space="preserve">Tender Ref # </w:t>
      </w:r>
      <w:r w:rsidR="001F2BD8" w:rsidRPr="001F2BD8">
        <w:rPr>
          <w:rFonts w:ascii="Arial Narrow" w:hAnsi="Arial Narrow"/>
          <w:b/>
          <w:sz w:val="32"/>
        </w:rPr>
        <w:t>Exam Stationery/27</w:t>
      </w:r>
      <w:r w:rsidRPr="001F2BD8">
        <w:rPr>
          <w:rFonts w:ascii="Arial Narrow" w:hAnsi="Arial Narrow"/>
          <w:b/>
          <w:sz w:val="32"/>
        </w:rPr>
        <w:t xml:space="preserve"> (2023-2024</w:t>
      </w:r>
      <w:r w:rsidR="001F2BD8" w:rsidRPr="001F2BD8">
        <w:rPr>
          <w:rFonts w:ascii="Arial Narrow" w:hAnsi="Arial Narrow"/>
          <w:b/>
          <w:sz w:val="32"/>
        </w:rPr>
        <w:t>)</w:t>
      </w:r>
    </w:p>
    <w:p w14:paraId="2AFC6F39" w14:textId="77777777" w:rsidR="00F57E48" w:rsidRPr="001F2BD8" w:rsidRDefault="00F57E48" w:rsidP="00F57E48">
      <w:pPr>
        <w:ind w:right="65"/>
        <w:jc w:val="center"/>
        <w:rPr>
          <w:rFonts w:ascii="Arial Narrow" w:hAnsi="Arial Narrow"/>
        </w:rPr>
      </w:pPr>
    </w:p>
    <w:p w14:paraId="314397B4" w14:textId="25C54275" w:rsidR="00F57E48" w:rsidRDefault="00F57E48" w:rsidP="00F57E48">
      <w:pPr>
        <w:jc w:val="center"/>
        <w:rPr>
          <w:rFonts w:ascii="Arial Narrow" w:hAnsi="Arial Narrow"/>
          <w:b/>
          <w:i/>
          <w:iCs/>
          <w:sz w:val="36"/>
          <w:szCs w:val="36"/>
        </w:rPr>
      </w:pPr>
      <w:r w:rsidRPr="001F2BD8">
        <w:rPr>
          <w:rFonts w:ascii="Arial Narrow" w:hAnsi="Arial Narrow"/>
          <w:b/>
          <w:i/>
          <w:iCs/>
          <w:sz w:val="36"/>
          <w:szCs w:val="36"/>
        </w:rPr>
        <w:t xml:space="preserve">Procurement of </w:t>
      </w:r>
      <w:r w:rsidR="001F2BD8" w:rsidRPr="001F2BD8">
        <w:rPr>
          <w:rFonts w:ascii="Arial Narrow" w:hAnsi="Arial Narrow"/>
          <w:b/>
          <w:i/>
          <w:iCs/>
          <w:sz w:val="36"/>
          <w:szCs w:val="36"/>
        </w:rPr>
        <w:t xml:space="preserve">Answer Sheet and office Stationery </w:t>
      </w:r>
    </w:p>
    <w:p w14:paraId="19D6286A" w14:textId="47D917FD" w:rsidR="00942898" w:rsidRPr="001F2BD8" w:rsidRDefault="00942898" w:rsidP="00F57E48">
      <w:pPr>
        <w:jc w:val="center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b/>
          <w:i/>
          <w:iCs/>
          <w:sz w:val="36"/>
          <w:szCs w:val="36"/>
        </w:rPr>
        <w:t>EPAD # F-240252118</w:t>
      </w:r>
    </w:p>
    <w:p w14:paraId="091F9E80" w14:textId="77777777" w:rsidR="00F57E48" w:rsidRPr="00A23B07" w:rsidRDefault="00F57E48" w:rsidP="00F57E48">
      <w:pPr>
        <w:rPr>
          <w:rFonts w:ascii="Arial Narrow" w:hAnsi="Arial Narrow"/>
          <w:sz w:val="52"/>
          <w:szCs w:val="52"/>
        </w:rPr>
      </w:pPr>
    </w:p>
    <w:p w14:paraId="1D103A44" w14:textId="5087728A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bookmarkStart w:id="0" w:name="_Hlk155441978"/>
      <w:r w:rsidRPr="0038282D">
        <w:rPr>
          <w:rFonts w:ascii="Arial Narrow" w:hAnsi="Arial Narrow"/>
        </w:rPr>
        <w:t>COM</w:t>
      </w:r>
      <w:r>
        <w:rPr>
          <w:rFonts w:ascii="Arial Narrow" w:hAnsi="Arial Narrow"/>
        </w:rPr>
        <w:t>SATS University Islamabad-Abbottabad Campus,</w:t>
      </w:r>
      <w:r w:rsidRPr="0038282D">
        <w:rPr>
          <w:rFonts w:ascii="Arial Narrow" w:hAnsi="Arial Narrow"/>
        </w:rPr>
        <w:t xml:space="preserve"> a Public Sector </w:t>
      </w:r>
      <w:r>
        <w:rPr>
          <w:rFonts w:ascii="Arial Narrow" w:hAnsi="Arial Narrow"/>
        </w:rPr>
        <w:t xml:space="preserve">University </w:t>
      </w:r>
      <w:r w:rsidRPr="0038282D">
        <w:rPr>
          <w:rFonts w:ascii="Arial Narrow" w:hAnsi="Arial Narrow"/>
        </w:rPr>
        <w:t xml:space="preserve">invites Bids </w:t>
      </w:r>
      <w:r w:rsidRPr="0038282D">
        <w:rPr>
          <w:rFonts w:ascii="Arial Narrow" w:hAnsi="Arial Narrow"/>
          <w:spacing w:val="8"/>
        </w:rPr>
        <w:t xml:space="preserve">through e-Pak Acquisition &amp; Disposal System (EPADS) </w:t>
      </w:r>
      <w:hyperlink r:id="rId6" w:history="1">
        <w:r w:rsidRPr="0038282D">
          <w:rPr>
            <w:rStyle w:val="Hyperlink"/>
            <w:rFonts w:ascii="Arial Narrow" w:hAnsi="Arial Narrow"/>
            <w:spacing w:val="8"/>
          </w:rPr>
          <w:t>https://eprocure.gov.pk</w:t>
        </w:r>
      </w:hyperlink>
      <w:r w:rsidRPr="0038282D">
        <w:rPr>
          <w:rFonts w:ascii="Arial Narrow" w:hAnsi="Arial Narrow"/>
          <w:spacing w:val="8"/>
        </w:rPr>
        <w:t xml:space="preserve"> </w:t>
      </w:r>
      <w:r w:rsidRPr="001F2BD8">
        <w:rPr>
          <w:rFonts w:ascii="Arial Narrow" w:hAnsi="Arial Narrow"/>
          <w:spacing w:val="8"/>
        </w:rPr>
        <w:t xml:space="preserve">on </w:t>
      </w:r>
      <w:r w:rsidRPr="001F2BD8">
        <w:rPr>
          <w:rFonts w:ascii="Arial Narrow" w:hAnsi="Arial Narrow"/>
          <w:b/>
          <w:bCs/>
          <w:spacing w:val="8"/>
        </w:rPr>
        <w:t xml:space="preserve">“Single-Stage Single-Envelope” </w:t>
      </w:r>
      <w:r>
        <w:rPr>
          <w:rFonts w:ascii="Arial Narrow" w:hAnsi="Arial Narrow"/>
          <w:spacing w:val="8"/>
        </w:rPr>
        <w:t>procedure basis</w:t>
      </w:r>
      <w:r w:rsidRPr="0038282D">
        <w:rPr>
          <w:rFonts w:ascii="Arial Narrow" w:hAnsi="Arial Narrow"/>
          <w:spacing w:val="8"/>
        </w:rPr>
        <w:t xml:space="preserve"> from Income Tax &amp; GST </w:t>
      </w:r>
      <w:r>
        <w:rPr>
          <w:rFonts w:ascii="Arial Narrow" w:hAnsi="Arial Narrow"/>
          <w:spacing w:val="8"/>
        </w:rPr>
        <w:t>r</w:t>
      </w:r>
      <w:r w:rsidRPr="0038282D">
        <w:rPr>
          <w:rFonts w:ascii="Arial Narrow" w:hAnsi="Arial Narrow"/>
          <w:spacing w:val="8"/>
        </w:rPr>
        <w:t>egistered Firms/Companies who are on the Active Taxpayer List (ATL) for General Sales Tax and Income Tax of FBR for</w:t>
      </w:r>
      <w:r>
        <w:rPr>
          <w:rFonts w:ascii="Arial Narrow" w:hAnsi="Arial Narrow"/>
        </w:rPr>
        <w:t xml:space="preserve"> </w:t>
      </w:r>
      <w:r w:rsidRPr="00711727">
        <w:rPr>
          <w:rFonts w:ascii="Arial Narrow" w:hAnsi="Arial Narrow"/>
          <w:highlight w:val="yellow"/>
        </w:rPr>
        <w:t xml:space="preserve">procurement of </w:t>
      </w:r>
      <w:r w:rsidR="001F2BD8">
        <w:rPr>
          <w:rFonts w:ascii="Arial Narrow" w:hAnsi="Arial Narrow"/>
          <w:highlight w:val="yellow"/>
        </w:rPr>
        <w:t>Answer Sheets and office Stationery items etc</w:t>
      </w:r>
      <w:r w:rsidRPr="00711727">
        <w:rPr>
          <w:rFonts w:ascii="Arial Narrow" w:hAnsi="Arial Narrow"/>
          <w:highlight w:val="yellow"/>
        </w:rPr>
        <w:t>.</w:t>
      </w:r>
    </w:p>
    <w:p w14:paraId="12980B29" w14:textId="3669C742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</w:t>
      </w:r>
      <w:r>
        <w:rPr>
          <w:rFonts w:ascii="Arial Narrow" w:hAnsi="Arial Narrow"/>
          <w:spacing w:val="8"/>
        </w:rPr>
        <w:t>Bid Security</w:t>
      </w:r>
      <w:r w:rsidRPr="0038282D">
        <w:rPr>
          <w:rFonts w:ascii="Arial Narrow" w:hAnsi="Arial Narrow"/>
          <w:spacing w:val="8"/>
        </w:rPr>
        <w:t xml:space="preserve"> for the Bid is </w:t>
      </w:r>
      <w:proofErr w:type="spellStart"/>
      <w:r w:rsidR="001F2BD8" w:rsidRPr="001F2BD8">
        <w:rPr>
          <w:rFonts w:ascii="Arial Narrow" w:hAnsi="Arial Narrow"/>
          <w:b/>
          <w:bCs/>
          <w:spacing w:val="8"/>
        </w:rPr>
        <w:t>Rs</w:t>
      </w:r>
      <w:proofErr w:type="spellEnd"/>
      <w:r w:rsidR="001F2BD8" w:rsidRPr="001F2BD8">
        <w:rPr>
          <w:rFonts w:ascii="Arial Narrow" w:hAnsi="Arial Narrow"/>
          <w:b/>
          <w:bCs/>
          <w:spacing w:val="8"/>
        </w:rPr>
        <w:t>.</w:t>
      </w:r>
      <w:r w:rsidRPr="001F2BD8">
        <w:rPr>
          <w:rFonts w:ascii="Arial Narrow" w:hAnsi="Arial Narrow"/>
          <w:b/>
          <w:bCs/>
          <w:spacing w:val="8"/>
        </w:rPr>
        <w:t xml:space="preserve"> </w:t>
      </w:r>
      <w:r w:rsidR="001F2BD8" w:rsidRPr="001F2BD8">
        <w:rPr>
          <w:rFonts w:ascii="Arial Narrow" w:hAnsi="Arial Narrow"/>
          <w:b/>
          <w:bCs/>
          <w:spacing w:val="8"/>
        </w:rPr>
        <w:t>60,</w:t>
      </w:r>
      <w:r w:rsidRPr="001F2BD8">
        <w:rPr>
          <w:rFonts w:ascii="Arial Narrow" w:hAnsi="Arial Narrow"/>
          <w:b/>
          <w:bCs/>
          <w:spacing w:val="8"/>
        </w:rPr>
        <w:t>000</w:t>
      </w:r>
      <w:r w:rsidRPr="001F2BD8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 xml:space="preserve">in the form of Call Deposit/Bank Draft (refundable) drawn in </w:t>
      </w:r>
      <w:proofErr w:type="spellStart"/>
      <w:r w:rsidRPr="0038282D">
        <w:rPr>
          <w:rFonts w:ascii="Arial Narrow" w:hAnsi="Arial Narrow"/>
          <w:spacing w:val="8"/>
        </w:rPr>
        <w:t>avor</w:t>
      </w:r>
      <w:proofErr w:type="spellEnd"/>
      <w:r w:rsidRPr="0038282D">
        <w:rPr>
          <w:rFonts w:ascii="Arial Narrow" w:hAnsi="Arial Narrow"/>
          <w:spacing w:val="8"/>
        </w:rPr>
        <w:t xml:space="preserve"> of </w:t>
      </w:r>
      <w:r>
        <w:rPr>
          <w:rFonts w:ascii="Arial Narrow" w:hAnsi="Arial Narrow"/>
          <w:spacing w:val="8"/>
        </w:rPr>
        <w:t>“</w:t>
      </w:r>
      <w:r w:rsidRPr="0038282D">
        <w:rPr>
          <w:rFonts w:ascii="Arial Narrow" w:hAnsi="Arial Narrow"/>
          <w:spacing w:val="8"/>
        </w:rPr>
        <w:t>COMSATS University Islamabad</w:t>
      </w:r>
      <w:r>
        <w:rPr>
          <w:rFonts w:ascii="Arial Narrow" w:hAnsi="Arial Narrow"/>
          <w:spacing w:val="8"/>
        </w:rPr>
        <w:t>”</w:t>
      </w:r>
      <w:r w:rsidRPr="0038282D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b/>
          <w:bCs/>
          <w:spacing w:val="8"/>
        </w:rPr>
        <w:t>(FTN/NTN: 9013701-9)</w:t>
      </w:r>
      <w:r>
        <w:rPr>
          <w:rFonts w:ascii="Arial Narrow" w:hAnsi="Arial Narrow"/>
          <w:b/>
          <w:bCs/>
          <w:spacing w:val="8"/>
        </w:rPr>
        <w:t xml:space="preserve">; </w:t>
      </w:r>
      <w:r w:rsidRPr="005E28D7">
        <w:rPr>
          <w:rFonts w:ascii="Arial Narrow" w:hAnsi="Arial Narrow"/>
          <w:spacing w:val="8"/>
        </w:rPr>
        <w:t xml:space="preserve">scanned copy of which is required to be uploaded </w:t>
      </w:r>
      <w:r>
        <w:rPr>
          <w:rFonts w:ascii="Arial Narrow" w:hAnsi="Arial Narrow"/>
          <w:spacing w:val="8"/>
        </w:rPr>
        <w:t xml:space="preserve">through EPADS </w:t>
      </w:r>
      <w:r w:rsidRPr="005E28D7">
        <w:rPr>
          <w:rFonts w:ascii="Arial Narrow" w:hAnsi="Arial Narrow"/>
          <w:spacing w:val="8"/>
        </w:rPr>
        <w:t>and hard copy must be submitted physically</w:t>
      </w:r>
      <w:r>
        <w:rPr>
          <w:rFonts w:ascii="Arial Narrow" w:hAnsi="Arial Narrow"/>
          <w:spacing w:val="8"/>
        </w:rPr>
        <w:t xml:space="preserve"> along with hard-copy of sealed bidding document on the closing date of the tender </w:t>
      </w:r>
      <w:r w:rsidRPr="0038282D">
        <w:rPr>
          <w:rFonts w:ascii="Arial Narrow" w:hAnsi="Arial Narrow"/>
          <w:spacing w:val="8"/>
        </w:rPr>
        <w:t>to COMSATS University Islamabad</w:t>
      </w:r>
      <w:r w:rsidR="001F2BD8">
        <w:rPr>
          <w:rFonts w:ascii="Arial Narrow" w:hAnsi="Arial Narrow"/>
          <w:spacing w:val="8"/>
        </w:rPr>
        <w:t>, Abbottabad Campus</w:t>
      </w:r>
      <w:r w:rsidRPr="0038282D">
        <w:rPr>
          <w:rFonts w:ascii="Arial Narrow" w:hAnsi="Arial Narrow"/>
          <w:spacing w:val="8"/>
        </w:rPr>
        <w:t xml:space="preserve"> on the address given</w:t>
      </w:r>
      <w:r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>below</w:t>
      </w:r>
      <w:r>
        <w:rPr>
          <w:rFonts w:ascii="Arial Narrow" w:hAnsi="Arial Narrow"/>
          <w:spacing w:val="8"/>
        </w:rPr>
        <w:t>.</w:t>
      </w:r>
    </w:p>
    <w:p w14:paraId="6DF0F02B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complete Tendering process </w:t>
      </w:r>
      <w:r>
        <w:rPr>
          <w:rFonts w:ascii="Arial Narrow" w:hAnsi="Arial Narrow"/>
          <w:spacing w:val="8"/>
        </w:rPr>
        <w:t>shall</w:t>
      </w:r>
      <w:r w:rsidRPr="0038282D">
        <w:rPr>
          <w:rFonts w:ascii="Arial Narrow" w:hAnsi="Arial Narrow"/>
          <w:spacing w:val="8"/>
        </w:rPr>
        <w:t xml:space="preserve"> be carried out through EPADS</w:t>
      </w:r>
      <w:r>
        <w:rPr>
          <w:rFonts w:ascii="Arial Narrow" w:hAnsi="Arial Narrow"/>
          <w:spacing w:val="8"/>
        </w:rPr>
        <w:t>.</w:t>
      </w:r>
    </w:p>
    <w:p w14:paraId="4F3A9E60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 xml:space="preserve">Interested bidders are requested to register themselves on the EPADS </w:t>
      </w:r>
      <w:hyperlink r:id="rId7" w:anchor="/supplier/registration" w:history="1">
        <w:r w:rsidRPr="0038282D">
          <w:rPr>
            <w:rStyle w:val="Hyperlink"/>
            <w:rFonts w:ascii="Arial Narrow" w:eastAsia="Arial" w:hAnsi="Arial Narrow"/>
            <w:spacing w:val="8"/>
          </w:rPr>
          <w:t>https://eprocure.gov.pk/#/supplier/registration</w:t>
        </w:r>
      </w:hyperlink>
      <w:r w:rsidRPr="0038282D">
        <w:rPr>
          <w:rFonts w:ascii="Arial Narrow" w:hAnsi="Arial Narrow"/>
          <w:spacing w:val="8"/>
        </w:rPr>
        <w:t xml:space="preserve"> and submit their tender documents</w:t>
      </w:r>
      <w:r>
        <w:rPr>
          <w:rFonts w:ascii="Arial Narrow" w:hAnsi="Arial Narrow"/>
          <w:spacing w:val="8"/>
        </w:rPr>
        <w:t>.</w:t>
      </w:r>
      <w:r w:rsidRPr="0038282D">
        <w:rPr>
          <w:rFonts w:ascii="Arial Narrow" w:hAnsi="Arial Narrow"/>
          <w:spacing w:val="8"/>
        </w:rPr>
        <w:t xml:space="preserve"> </w:t>
      </w:r>
    </w:p>
    <w:p w14:paraId="16DAB35A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>For registration and guidance/training on EPADS, you may contact EPADS UAN: 051-111-137-237</w:t>
      </w:r>
      <w:r>
        <w:rPr>
          <w:rFonts w:ascii="Arial Narrow" w:hAnsi="Arial Narrow"/>
          <w:spacing w:val="8"/>
        </w:rPr>
        <w:t>.</w:t>
      </w:r>
    </w:p>
    <w:p w14:paraId="5F1F3B71" w14:textId="6304086A" w:rsidR="00F57E48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  <w:spacing w:val="8"/>
        </w:rPr>
        <w:t xml:space="preserve">Closing date of submission is </w:t>
      </w:r>
      <w:r w:rsidR="001F2BD8" w:rsidRPr="001F2BD8">
        <w:rPr>
          <w:rFonts w:ascii="Arial Narrow" w:hAnsi="Arial Narrow"/>
          <w:b/>
          <w:bCs/>
          <w:i/>
          <w:iCs/>
        </w:rPr>
        <w:t xml:space="preserve">March </w:t>
      </w:r>
      <w:r w:rsidR="00036ED0">
        <w:rPr>
          <w:rFonts w:ascii="Arial Narrow" w:hAnsi="Arial Narrow"/>
          <w:b/>
          <w:bCs/>
          <w:i/>
          <w:iCs/>
        </w:rPr>
        <w:t>0</w:t>
      </w:r>
      <w:r w:rsidR="00063B53">
        <w:rPr>
          <w:rFonts w:ascii="Arial Narrow" w:hAnsi="Arial Narrow"/>
          <w:b/>
          <w:bCs/>
          <w:i/>
          <w:iCs/>
        </w:rPr>
        <w:t>6</w:t>
      </w:r>
      <w:r w:rsidRPr="001F2BD8">
        <w:rPr>
          <w:rFonts w:ascii="Arial Narrow" w:hAnsi="Arial Narrow"/>
          <w:b/>
          <w:bCs/>
          <w:i/>
          <w:iCs/>
        </w:rPr>
        <w:t>, 2024</w:t>
      </w:r>
      <w:r w:rsidRPr="001F2BD8">
        <w:rPr>
          <w:rFonts w:ascii="Arial Narrow" w:hAnsi="Arial Narrow"/>
          <w:b/>
          <w:bCs/>
        </w:rPr>
        <w:t>,</w:t>
      </w:r>
      <w:r w:rsidRPr="001F2BD8">
        <w:rPr>
          <w:rFonts w:ascii="Arial Narrow" w:hAnsi="Arial Narrow"/>
          <w:b/>
          <w:u w:val="single"/>
        </w:rPr>
        <w:t xml:space="preserve"> </w:t>
      </w:r>
      <w:r w:rsidRPr="0038282D">
        <w:rPr>
          <w:rFonts w:ascii="Arial Narrow" w:hAnsi="Arial Narrow"/>
          <w:b/>
          <w:u w:val="single"/>
        </w:rPr>
        <w:t>by 1</w:t>
      </w:r>
      <w:r w:rsidR="00063B53">
        <w:rPr>
          <w:rFonts w:ascii="Arial Narrow" w:hAnsi="Arial Narrow"/>
          <w:b/>
          <w:u w:val="single"/>
        </w:rPr>
        <w:t>4</w:t>
      </w:r>
      <w:r w:rsidR="00B226CF">
        <w:rPr>
          <w:rFonts w:ascii="Arial Narrow" w:hAnsi="Arial Narrow"/>
          <w:b/>
          <w:u w:val="single"/>
        </w:rPr>
        <w:t>0</w:t>
      </w:r>
      <w:r w:rsidRPr="0038282D">
        <w:rPr>
          <w:rFonts w:ascii="Arial Narrow" w:hAnsi="Arial Narrow"/>
          <w:b/>
          <w:u w:val="single"/>
        </w:rPr>
        <w:t>0 hours</w:t>
      </w:r>
      <w:r w:rsidRPr="0038282D">
        <w:rPr>
          <w:rFonts w:ascii="Arial Narrow" w:hAnsi="Arial Narrow"/>
        </w:rPr>
        <w:t xml:space="preserve">. The bids </w:t>
      </w:r>
      <w:r>
        <w:rPr>
          <w:rFonts w:ascii="Arial Narrow" w:hAnsi="Arial Narrow"/>
        </w:rPr>
        <w:t>shall</w:t>
      </w:r>
      <w:r w:rsidRPr="0038282D">
        <w:rPr>
          <w:rFonts w:ascii="Arial Narrow" w:hAnsi="Arial Narrow"/>
        </w:rPr>
        <w:t xml:space="preserve"> be opened </w:t>
      </w:r>
      <w:r w:rsidRPr="0038282D">
        <w:rPr>
          <w:rFonts w:ascii="Arial Narrow" w:hAnsi="Arial Narrow"/>
          <w:b/>
          <w:bCs/>
          <w:u w:val="single"/>
        </w:rPr>
        <w:t>half hour after the closing time</w:t>
      </w:r>
      <w:r w:rsidRPr="0038282D">
        <w:rPr>
          <w:rFonts w:ascii="Arial Narrow" w:hAnsi="Arial Narrow"/>
          <w:color w:val="C00000"/>
        </w:rPr>
        <w:t xml:space="preserve"> </w:t>
      </w:r>
      <w:r w:rsidRPr="0038282D">
        <w:rPr>
          <w:rFonts w:ascii="Arial Narrow" w:hAnsi="Arial Narrow"/>
        </w:rPr>
        <w:t xml:space="preserve">in the presence of the bidders who </w:t>
      </w:r>
      <w:r>
        <w:rPr>
          <w:rFonts w:ascii="Arial Narrow" w:hAnsi="Arial Narrow"/>
        </w:rPr>
        <w:t>wish to be present</w:t>
      </w:r>
      <w:r w:rsidRPr="0038282D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in Purchase office Admin Block, COMSATS University Islamabad, Abbottabad Campus</w:t>
      </w:r>
      <w:r w:rsidRPr="0038282D">
        <w:rPr>
          <w:rFonts w:ascii="Arial Narrow" w:hAnsi="Arial Narrow"/>
        </w:rPr>
        <w:t xml:space="preserve">  </w:t>
      </w:r>
    </w:p>
    <w:p w14:paraId="4C383D49" w14:textId="77777777" w:rsidR="00F57E48" w:rsidRPr="002645E4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As per PPRA Rule 33, CUI </w:t>
      </w:r>
      <w:r w:rsidRPr="002645E4">
        <w:rPr>
          <w:rFonts w:ascii="Arial Narrow" w:hAnsi="Arial Narrow"/>
        </w:rPr>
        <w:t>may reject all bids or proposals at any time prior to the acceptance of a bid or proposal</w:t>
      </w:r>
      <w:r>
        <w:rPr>
          <w:rFonts w:ascii="Arial Narrow" w:hAnsi="Arial Narrow"/>
        </w:rPr>
        <w:t>.</w:t>
      </w:r>
    </w:p>
    <w:bookmarkEnd w:id="0"/>
    <w:p w14:paraId="5A258B04" w14:textId="2D32B626" w:rsidR="00F57E48" w:rsidRPr="001F2BD8" w:rsidRDefault="00F57E48" w:rsidP="007F6B1A">
      <w:pPr>
        <w:spacing w:line="360" w:lineRule="auto"/>
        <w:ind w:left="360" w:right="-25" w:hanging="452"/>
        <w:rPr>
          <w:rFonts w:ascii="Arial Narrow" w:hAnsi="Arial Narrow"/>
          <w:b/>
          <w:bCs/>
        </w:rPr>
      </w:pPr>
      <w:r w:rsidRPr="005925AE">
        <w:rPr>
          <w:rFonts w:ascii="Arial Narrow" w:hAnsi="Arial Narrow"/>
        </w:rPr>
        <w:t xml:space="preserve"> </w:t>
      </w:r>
      <w:bookmarkStart w:id="1" w:name="_GoBack"/>
      <w:bookmarkEnd w:id="1"/>
      <w:r w:rsidRPr="001F2BD8">
        <w:rPr>
          <w:rFonts w:ascii="Arial Narrow" w:hAnsi="Arial Narrow"/>
        </w:rPr>
        <w:t xml:space="preserve"> </w:t>
      </w:r>
      <w:r w:rsidRPr="001F2BD8">
        <w:rPr>
          <w:rFonts w:ascii="Arial Narrow" w:hAnsi="Arial Narrow"/>
          <w:b/>
          <w:bCs/>
          <w:sz w:val="32"/>
          <w:szCs w:val="32"/>
        </w:rPr>
        <w:t>Contact Person and Submission</w:t>
      </w:r>
    </w:p>
    <w:p w14:paraId="6D5301A6" w14:textId="77777777" w:rsidR="00F57E48" w:rsidRPr="006B144C" w:rsidRDefault="00F57E48" w:rsidP="00F57E48">
      <w:pPr>
        <w:rPr>
          <w:rFonts w:ascii="Arial Narrow" w:hAnsi="Arial Narrow" w:cs="Tahoma"/>
        </w:rPr>
      </w:pPr>
      <w:r>
        <w:t xml:space="preserve">                                           </w:t>
      </w:r>
    </w:p>
    <w:p w14:paraId="24733E68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8C2C88" wp14:editId="7D954ED8">
            <wp:simplePos x="0" y="0"/>
            <wp:positionH relativeFrom="margin">
              <wp:posOffset>45085</wp:posOffset>
            </wp:positionH>
            <wp:positionV relativeFrom="paragraph">
              <wp:posOffset>6350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ahoma"/>
          <w:spacing w:val="10"/>
          <w:sz w:val="28"/>
        </w:rPr>
        <w:t>Purchase Officer</w:t>
      </w:r>
    </w:p>
    <w:p w14:paraId="742DF46B" w14:textId="77777777" w:rsidR="00F57E48" w:rsidRDefault="00F57E48" w:rsidP="00F57E48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8"/>
        </w:rPr>
      </w:pPr>
      <w:r>
        <w:rPr>
          <w:rFonts w:ascii="Arial Narrow" w:hAnsi="Arial Narrow" w:cs="Tahoma"/>
          <w:b/>
          <w:spacing w:val="10"/>
          <w:sz w:val="28"/>
        </w:rPr>
        <w:t>COMSATS University Islamabad, Abbottabad Campus</w:t>
      </w:r>
      <w:r>
        <w:rPr>
          <w:rFonts w:ascii="Arial Narrow" w:hAnsi="Arial Narrow" w:cs="Tahoma"/>
          <w:b/>
          <w:spacing w:val="10"/>
          <w:sz w:val="28"/>
        </w:rPr>
        <w:tab/>
      </w:r>
    </w:p>
    <w:p w14:paraId="2206A881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University Road, Tobe Camp, Abbottabad </w:t>
      </w:r>
    </w:p>
    <w:p w14:paraId="747B2B9C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Tel:  0992-383591-6, 0992-383863 </w:t>
      </w:r>
    </w:p>
    <w:p w14:paraId="17ACB74F" w14:textId="35F02D42" w:rsidR="0061607F" w:rsidRPr="00F57E48" w:rsidRDefault="00F57E48" w:rsidP="00F57E48">
      <w:pPr>
        <w:ind w:left="1980"/>
        <w:rPr>
          <w:rFonts w:ascii="Arial Narrow" w:hAnsi="Arial Narrow"/>
          <w:b/>
          <w:bCs/>
          <w:noProof/>
          <w:spacing w:val="10"/>
          <w:sz w:val="32"/>
        </w:rPr>
      </w:pPr>
      <w:r>
        <w:rPr>
          <w:rFonts w:ascii="Arial Narrow" w:hAnsi="Arial Narrow" w:cs="Tahoma"/>
          <w:spacing w:val="10"/>
          <w:sz w:val="28"/>
        </w:rPr>
        <w:t>Email: nisarahmed@cuiatd.edu.pk</w:t>
      </w:r>
    </w:p>
    <w:sectPr w:rsidR="0061607F" w:rsidRPr="00F57E48" w:rsidSect="007F6B1A">
      <w:pgSz w:w="12240" w:h="15840"/>
      <w:pgMar w:top="45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11113"/>
    <w:rsid w:val="00013730"/>
    <w:rsid w:val="00036ED0"/>
    <w:rsid w:val="00063B53"/>
    <w:rsid w:val="00084DA4"/>
    <w:rsid w:val="000A0341"/>
    <w:rsid w:val="000B0B27"/>
    <w:rsid w:val="000E6B4B"/>
    <w:rsid w:val="00110704"/>
    <w:rsid w:val="001265BC"/>
    <w:rsid w:val="001564CD"/>
    <w:rsid w:val="00170223"/>
    <w:rsid w:val="001A45C2"/>
    <w:rsid w:val="001A7193"/>
    <w:rsid w:val="001B2B07"/>
    <w:rsid w:val="001D0538"/>
    <w:rsid w:val="001D078E"/>
    <w:rsid w:val="001F2BD8"/>
    <w:rsid w:val="00222E7E"/>
    <w:rsid w:val="002B070C"/>
    <w:rsid w:val="002B184D"/>
    <w:rsid w:val="002B3092"/>
    <w:rsid w:val="003047AF"/>
    <w:rsid w:val="003052E3"/>
    <w:rsid w:val="003201D7"/>
    <w:rsid w:val="00365F61"/>
    <w:rsid w:val="003968D4"/>
    <w:rsid w:val="00397126"/>
    <w:rsid w:val="003E713B"/>
    <w:rsid w:val="003F2688"/>
    <w:rsid w:val="004442EE"/>
    <w:rsid w:val="00444DF8"/>
    <w:rsid w:val="00495C51"/>
    <w:rsid w:val="004A07FC"/>
    <w:rsid w:val="004E4569"/>
    <w:rsid w:val="005242D2"/>
    <w:rsid w:val="00542290"/>
    <w:rsid w:val="00557936"/>
    <w:rsid w:val="0059720D"/>
    <w:rsid w:val="005B578D"/>
    <w:rsid w:val="005D6E02"/>
    <w:rsid w:val="005F5FC0"/>
    <w:rsid w:val="0061607F"/>
    <w:rsid w:val="0062056A"/>
    <w:rsid w:val="0068414B"/>
    <w:rsid w:val="006A029D"/>
    <w:rsid w:val="006A230E"/>
    <w:rsid w:val="006A3EAA"/>
    <w:rsid w:val="006C409B"/>
    <w:rsid w:val="006E6B6F"/>
    <w:rsid w:val="00735C4E"/>
    <w:rsid w:val="00737BAC"/>
    <w:rsid w:val="007573FA"/>
    <w:rsid w:val="007952A3"/>
    <w:rsid w:val="007A19A1"/>
    <w:rsid w:val="007D06DE"/>
    <w:rsid w:val="007E19DE"/>
    <w:rsid w:val="007E2692"/>
    <w:rsid w:val="007E5183"/>
    <w:rsid w:val="007E627F"/>
    <w:rsid w:val="007F580A"/>
    <w:rsid w:val="007F6B1A"/>
    <w:rsid w:val="0082108C"/>
    <w:rsid w:val="008266A8"/>
    <w:rsid w:val="00860439"/>
    <w:rsid w:val="008665EE"/>
    <w:rsid w:val="00893DAC"/>
    <w:rsid w:val="008A493D"/>
    <w:rsid w:val="008C767C"/>
    <w:rsid w:val="00913919"/>
    <w:rsid w:val="00942898"/>
    <w:rsid w:val="00957798"/>
    <w:rsid w:val="009729D8"/>
    <w:rsid w:val="009B632B"/>
    <w:rsid w:val="009D17D4"/>
    <w:rsid w:val="009E27DE"/>
    <w:rsid w:val="00A60BCB"/>
    <w:rsid w:val="00AE10F2"/>
    <w:rsid w:val="00B226CF"/>
    <w:rsid w:val="00BD749D"/>
    <w:rsid w:val="00C2077F"/>
    <w:rsid w:val="00C27E34"/>
    <w:rsid w:val="00C85569"/>
    <w:rsid w:val="00CD234E"/>
    <w:rsid w:val="00D10587"/>
    <w:rsid w:val="00D41BA2"/>
    <w:rsid w:val="00D878B2"/>
    <w:rsid w:val="00DA441E"/>
    <w:rsid w:val="00DA4C54"/>
    <w:rsid w:val="00DE3BC9"/>
    <w:rsid w:val="00DE757B"/>
    <w:rsid w:val="00E3222C"/>
    <w:rsid w:val="00E46C0A"/>
    <w:rsid w:val="00E71583"/>
    <w:rsid w:val="00E73751"/>
    <w:rsid w:val="00EB73A7"/>
    <w:rsid w:val="00EC3878"/>
    <w:rsid w:val="00F145BB"/>
    <w:rsid w:val="00F220A4"/>
    <w:rsid w:val="00F422D9"/>
    <w:rsid w:val="00F448F6"/>
    <w:rsid w:val="00F51833"/>
    <w:rsid w:val="00F57E48"/>
    <w:rsid w:val="00F81AFA"/>
    <w:rsid w:val="00F9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57E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eprocure.gov.p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.gov.p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Saifullah</cp:lastModifiedBy>
  <cp:revision>3</cp:revision>
  <cp:lastPrinted>2024-02-01T10:26:00Z</cp:lastPrinted>
  <dcterms:created xsi:type="dcterms:W3CDTF">2024-02-16T11:03:00Z</dcterms:created>
  <dcterms:modified xsi:type="dcterms:W3CDTF">2024-02-16T11:04:00Z</dcterms:modified>
</cp:coreProperties>
</file>