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A07419" w14:textId="77777777" w:rsidR="005E3572" w:rsidRDefault="005E3572" w:rsidP="005E3572">
            <w:pPr>
              <w:spacing w:after="183" w:line="259" w:lineRule="auto"/>
              <w:ind w:left="5"/>
              <w:jc w:val="center"/>
            </w:pPr>
            <w:r>
              <w:rPr>
                <w:b/>
                <w:sz w:val="32"/>
              </w:rPr>
              <w:t>Request for Expression of Interest</w:t>
            </w:r>
            <w:r>
              <w:rPr>
                <w:sz w:val="32"/>
                <w:vertAlign w:val="subscript"/>
              </w:rPr>
              <w:t xml:space="preserve"> </w:t>
            </w:r>
          </w:p>
          <w:p w14:paraId="024E6D27" w14:textId="56628BF7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</w:tr>
    </w:tbl>
    <w:p w14:paraId="692A0502" w14:textId="5B496B61" w:rsidR="0061607F" w:rsidRDefault="0061607F" w:rsidP="001F2BD8">
      <w:pPr>
        <w:ind w:hanging="450"/>
        <w:jc w:val="both"/>
      </w:pPr>
      <w:bookmarkStart w:id="0" w:name="_GoBack"/>
      <w:bookmarkEnd w:id="0"/>
    </w:p>
    <w:p w14:paraId="283F63C3" w14:textId="4A940298" w:rsidR="005E3572" w:rsidRDefault="005E3572" w:rsidP="005E3572">
      <w:pPr>
        <w:spacing w:after="226" w:line="259" w:lineRule="auto"/>
        <w:ind w:left="13"/>
        <w:jc w:val="center"/>
      </w:pPr>
      <w:r>
        <w:rPr>
          <w:sz w:val="28"/>
        </w:rPr>
        <w:t>(Legal/03 (2024-2025)</w:t>
      </w:r>
      <w:r>
        <w:rPr>
          <w:sz w:val="22"/>
        </w:rPr>
        <w:t xml:space="preserve"> </w:t>
      </w:r>
    </w:p>
    <w:p w14:paraId="22E2FAFF" w14:textId="77777777" w:rsidR="005E3572" w:rsidRDefault="005E3572" w:rsidP="005E3572">
      <w:pPr>
        <w:pStyle w:val="Heading1"/>
        <w:spacing w:after="222"/>
        <w:ind w:left="24" w:firstLine="0"/>
        <w:jc w:val="center"/>
      </w:pPr>
      <w:r>
        <w:rPr>
          <w:sz w:val="28"/>
        </w:rPr>
        <w:t xml:space="preserve">Hiring of legal Counsels/Lawyers/Advisors - Panel  </w:t>
      </w:r>
    </w:p>
    <w:p w14:paraId="78C3C33A" w14:textId="25FB694F" w:rsidR="005E3572" w:rsidRPr="00E769A6" w:rsidRDefault="005E3572" w:rsidP="005E3572">
      <w:pPr>
        <w:pStyle w:val="ListParagraph"/>
        <w:numPr>
          <w:ilvl w:val="0"/>
          <w:numId w:val="3"/>
        </w:numPr>
        <w:spacing w:after="32" w:line="358" w:lineRule="auto"/>
        <w:ind w:right="162"/>
        <w:jc w:val="both"/>
      </w:pPr>
      <w:r w:rsidRPr="00E769A6">
        <w:rPr>
          <w:b/>
          <w:bCs/>
          <w:sz w:val="22"/>
        </w:rPr>
        <w:t>COMSATS University Islamabad (CUI</w:t>
      </w:r>
      <w:r w:rsidRPr="00E769A6">
        <w:rPr>
          <w:sz w:val="22"/>
        </w:rPr>
        <w:t>)</w:t>
      </w:r>
      <w:r>
        <w:rPr>
          <w:sz w:val="22"/>
        </w:rPr>
        <w:t xml:space="preserve"> Abbottabad Campus</w:t>
      </w:r>
      <w:r w:rsidRPr="00E769A6">
        <w:rPr>
          <w:sz w:val="22"/>
        </w:rPr>
        <w:t>, a public sector University of the Ministry of Science &amp; Technology (</w:t>
      </w:r>
      <w:proofErr w:type="spellStart"/>
      <w:r w:rsidRPr="00E769A6">
        <w:rPr>
          <w:sz w:val="22"/>
        </w:rPr>
        <w:t>MoST</w:t>
      </w:r>
      <w:proofErr w:type="spellEnd"/>
      <w:r w:rsidRPr="00E769A6">
        <w:rPr>
          <w:sz w:val="22"/>
        </w:rPr>
        <w:t xml:space="preserve">) </w:t>
      </w:r>
      <w:r w:rsidRPr="00E769A6">
        <w:rPr>
          <w:spacing w:val="8"/>
          <w:lang w:eastAsia="en-GB"/>
        </w:rPr>
        <w:t xml:space="preserve">invites Expression of Interest (EOI) </w:t>
      </w:r>
      <w:r>
        <w:rPr>
          <w:spacing w:val="8"/>
          <w:lang w:eastAsia="en-GB"/>
        </w:rPr>
        <w:t xml:space="preserve">through EPADS </w:t>
      </w:r>
      <w:r w:rsidRPr="00E769A6">
        <w:rPr>
          <w:spacing w:val="8"/>
          <w:lang w:eastAsia="en-GB"/>
        </w:rPr>
        <w:t>from the Consultant Firms/ Consultant/Individual, registered with Income Tax and Sales Tax Department fo</w:t>
      </w:r>
      <w:r>
        <w:rPr>
          <w:spacing w:val="8"/>
          <w:lang w:eastAsia="en-GB"/>
        </w:rPr>
        <w:t>r the services of Legal Advisor</w:t>
      </w:r>
      <w:r w:rsidRPr="00E769A6">
        <w:rPr>
          <w:sz w:val="22"/>
        </w:rPr>
        <w:t xml:space="preserve">. </w:t>
      </w:r>
      <w:r w:rsidRPr="00E769A6">
        <w:rPr>
          <w:spacing w:val="8"/>
          <w:lang w:eastAsia="en-GB"/>
        </w:rPr>
        <w:t>Method of selection (Quality Based) will be used.</w:t>
      </w:r>
    </w:p>
    <w:p w14:paraId="092589ED" w14:textId="7E8BF981" w:rsidR="005E3572" w:rsidRPr="00404FE7" w:rsidRDefault="005E3572" w:rsidP="005E3572">
      <w:pPr>
        <w:numPr>
          <w:ilvl w:val="0"/>
          <w:numId w:val="3"/>
        </w:numPr>
        <w:spacing w:after="157" w:line="349" w:lineRule="auto"/>
        <w:jc w:val="both"/>
      </w:pPr>
      <w:r w:rsidRPr="00E769A6">
        <w:rPr>
          <w:lang w:eastAsia="en-GB"/>
        </w:rPr>
        <w:t>Expression of Interest document</w:t>
      </w:r>
      <w:r w:rsidRPr="00E769A6">
        <w:rPr>
          <w:strike/>
          <w:lang w:eastAsia="en-GB"/>
        </w:rPr>
        <w:t>s</w:t>
      </w:r>
      <w:r w:rsidRPr="00E769A6">
        <w:rPr>
          <w:lang w:eastAsia="en-GB"/>
        </w:rPr>
        <w:t xml:space="preserve"> containing detailed </w:t>
      </w:r>
      <w:r w:rsidRPr="00E769A6">
        <w:rPr>
          <w:bCs/>
          <w:lang w:eastAsia="en-GB"/>
        </w:rPr>
        <w:t>requirements,</w:t>
      </w:r>
      <w:r w:rsidRPr="00E769A6">
        <w:rPr>
          <w:b/>
          <w:bCs/>
          <w:lang w:eastAsia="en-GB"/>
        </w:rPr>
        <w:t xml:space="preserve"> </w:t>
      </w:r>
      <w:r w:rsidRPr="00E769A6">
        <w:rPr>
          <w:lang w:eastAsia="en-GB"/>
        </w:rPr>
        <w:t xml:space="preserve">terms and conditions </w:t>
      </w:r>
      <w:r w:rsidRPr="00E769A6">
        <w:rPr>
          <w:b/>
          <w:bCs/>
          <w:lang w:eastAsia="en-GB"/>
        </w:rPr>
        <w:t>is</w:t>
      </w:r>
      <w:r w:rsidRPr="00E769A6">
        <w:rPr>
          <w:lang w:eastAsia="en-GB"/>
        </w:rPr>
        <w:t xml:space="preserve"> available for the </w:t>
      </w:r>
      <w:r w:rsidRPr="00E769A6">
        <w:rPr>
          <w:bCs/>
          <w:lang w:eastAsia="en-GB"/>
        </w:rPr>
        <w:t>registered</w:t>
      </w:r>
      <w:r w:rsidRPr="00E769A6">
        <w:rPr>
          <w:b/>
          <w:bCs/>
          <w:lang w:eastAsia="en-GB"/>
        </w:rPr>
        <w:t xml:space="preserve"> </w:t>
      </w:r>
      <w:r w:rsidRPr="00E769A6">
        <w:rPr>
          <w:lang w:eastAsia="en-GB"/>
        </w:rPr>
        <w:t xml:space="preserve">bidders </w:t>
      </w:r>
      <w:r w:rsidRPr="00E769A6">
        <w:rPr>
          <w:bCs/>
          <w:lang w:eastAsia="en-GB"/>
        </w:rPr>
        <w:t>on EPADS at</w:t>
      </w:r>
      <w:r w:rsidRPr="00E769A6">
        <w:rPr>
          <w:b/>
          <w:bCs/>
          <w:u w:val="single"/>
          <w:lang w:eastAsia="en-GB"/>
        </w:rPr>
        <w:t xml:space="preserve"> (</w:t>
      </w:r>
      <w:hyperlink r:id="rId6" w:history="1">
        <w:r w:rsidRPr="00E769A6">
          <w:rPr>
            <w:rStyle w:val="Hyperlink"/>
            <w:rFonts w:eastAsia="Arial"/>
            <w:bCs/>
            <w:lang w:eastAsia="en-GB"/>
          </w:rPr>
          <w:t>www.eprocure.gov.pk</w:t>
        </w:r>
      </w:hyperlink>
      <w:r w:rsidRPr="00E769A6">
        <w:rPr>
          <w:b/>
          <w:bCs/>
          <w:u w:val="single"/>
        </w:rPr>
        <w:t>)</w:t>
      </w:r>
      <w:r w:rsidRPr="00E769A6">
        <w:rPr>
          <w:b/>
          <w:bCs/>
          <w:u w:val="single"/>
          <w:lang w:eastAsia="en-GB"/>
        </w:rPr>
        <w:t xml:space="preserve"> </w:t>
      </w:r>
      <w:r w:rsidRPr="00E769A6">
        <w:rPr>
          <w:b/>
          <w:i/>
          <w:sz w:val="22"/>
        </w:rPr>
        <w:t xml:space="preserve"> </w:t>
      </w:r>
      <w:r>
        <w:rPr>
          <w:sz w:val="22"/>
        </w:rPr>
        <w:t xml:space="preserve">The Scan copy of </w:t>
      </w:r>
      <w:r w:rsidRPr="00E769A6">
        <w:rPr>
          <w:sz w:val="22"/>
        </w:rPr>
        <w:t xml:space="preserve"> </w:t>
      </w:r>
      <w:r w:rsidRPr="00E769A6">
        <w:rPr>
          <w:b/>
          <w:sz w:val="22"/>
        </w:rPr>
        <w:t xml:space="preserve">earnest money of </w:t>
      </w:r>
      <w:proofErr w:type="spellStart"/>
      <w:r w:rsidRPr="00E769A6">
        <w:rPr>
          <w:b/>
          <w:sz w:val="22"/>
        </w:rPr>
        <w:t>Rs</w:t>
      </w:r>
      <w:proofErr w:type="spellEnd"/>
      <w:r w:rsidRPr="00E769A6">
        <w:rPr>
          <w:b/>
          <w:sz w:val="22"/>
        </w:rPr>
        <w:t>. 20,000/-</w:t>
      </w:r>
      <w:r w:rsidRPr="00E769A6">
        <w:rPr>
          <w:sz w:val="22"/>
        </w:rPr>
        <w:t>in the form of Call Deposit/Bank Draft (refundable), in favor of COMSATS University Islamabad, Abbottabad Campus</w:t>
      </w:r>
      <w:r w:rsidRPr="00E769A6">
        <w:rPr>
          <w:b/>
          <w:sz w:val="22"/>
        </w:rPr>
        <w:t xml:space="preserve"> (NTN: </w:t>
      </w:r>
      <w:r w:rsidRPr="00E769A6">
        <w:rPr>
          <w:b/>
          <w:bCs/>
          <w:sz w:val="22"/>
        </w:rPr>
        <w:t>9010420</w:t>
      </w:r>
      <w:r w:rsidRPr="00E769A6">
        <w:rPr>
          <w:sz w:val="22"/>
        </w:rPr>
        <w:t>)</w:t>
      </w:r>
      <w:r>
        <w:rPr>
          <w:sz w:val="22"/>
        </w:rPr>
        <w:t xml:space="preserve"> to be uploaded through EPADS and hard copy must be submitted physically along with hard-copy of sealed bidding document on the closing date on the address given below.</w:t>
      </w:r>
    </w:p>
    <w:p w14:paraId="0028F456" w14:textId="77777777" w:rsidR="005E3572" w:rsidRDefault="005E3572" w:rsidP="005E3572">
      <w:pPr>
        <w:spacing w:line="276" w:lineRule="auto"/>
        <w:ind w:left="742" w:right="162"/>
      </w:pPr>
    </w:p>
    <w:p w14:paraId="502D88CD" w14:textId="5078E28C" w:rsidR="005E3572" w:rsidRPr="005E3572" w:rsidRDefault="005E3572" w:rsidP="005E3572">
      <w:pPr>
        <w:numPr>
          <w:ilvl w:val="0"/>
          <w:numId w:val="3"/>
        </w:numPr>
        <w:spacing w:line="360" w:lineRule="auto"/>
        <w:ind w:right="-205"/>
        <w:jc w:val="both"/>
        <w:rPr>
          <w:bCs/>
          <w:lang w:eastAsia="en-GB"/>
        </w:rPr>
      </w:pPr>
      <w:r w:rsidRPr="00E769A6">
        <w:rPr>
          <w:lang w:eastAsia="en-GB"/>
        </w:rPr>
        <w:t>The expression of Interest, prepared in accordance with the instructions in the EOI document</w:t>
      </w:r>
      <w:r w:rsidRPr="00E769A6">
        <w:rPr>
          <w:strike/>
          <w:lang w:eastAsia="en-GB"/>
        </w:rPr>
        <w:t>s</w:t>
      </w:r>
      <w:r w:rsidRPr="00E769A6">
        <w:rPr>
          <w:lang w:eastAsia="en-GB"/>
        </w:rPr>
        <w:t>,</w:t>
      </w:r>
      <w:r w:rsidRPr="00E769A6">
        <w:rPr>
          <w:b/>
          <w:bCs/>
          <w:lang w:eastAsia="en-GB"/>
        </w:rPr>
        <w:t xml:space="preserve"> </w:t>
      </w:r>
      <w:r w:rsidRPr="00E769A6">
        <w:rPr>
          <w:bCs/>
          <w:lang w:eastAsia="en-GB"/>
        </w:rPr>
        <w:t>must be submitted through EPADS</w:t>
      </w:r>
      <w:r w:rsidRPr="00E769A6">
        <w:rPr>
          <w:b/>
          <w:bCs/>
          <w:lang w:eastAsia="en-GB"/>
        </w:rPr>
        <w:t xml:space="preserve"> </w:t>
      </w:r>
      <w:r w:rsidRPr="00E769A6">
        <w:rPr>
          <w:lang w:eastAsia="en-GB"/>
        </w:rPr>
        <w:t>on or before (</w:t>
      </w:r>
      <w:r w:rsidR="00836628">
        <w:rPr>
          <w:b/>
          <w:lang w:eastAsia="en-GB"/>
        </w:rPr>
        <w:t xml:space="preserve">August </w:t>
      </w:r>
      <w:r w:rsidR="00BD500A">
        <w:rPr>
          <w:b/>
          <w:lang w:eastAsia="en-GB"/>
        </w:rPr>
        <w:t>15</w:t>
      </w:r>
      <w:r w:rsidRPr="00E769A6">
        <w:rPr>
          <w:b/>
          <w:lang w:eastAsia="en-GB"/>
        </w:rPr>
        <w:t>, 2024 at 11:30 HRS</w:t>
      </w:r>
      <w:r w:rsidRPr="00E769A6">
        <w:rPr>
          <w:lang w:eastAsia="en-GB"/>
        </w:rPr>
        <w:t xml:space="preserve">). The expression of interest (EOI) will be opened on the same day </w:t>
      </w:r>
      <w:r w:rsidRPr="00E769A6">
        <w:rPr>
          <w:bCs/>
          <w:lang w:eastAsia="en-GB"/>
        </w:rPr>
        <w:t>by using EPADS</w:t>
      </w:r>
      <w:r w:rsidRPr="00E769A6">
        <w:rPr>
          <w:lang w:eastAsia="en-GB"/>
        </w:rPr>
        <w:t xml:space="preserve"> (</w:t>
      </w:r>
      <w:r w:rsidRPr="00E769A6">
        <w:rPr>
          <w:b/>
          <w:lang w:eastAsia="en-GB"/>
        </w:rPr>
        <w:t xml:space="preserve">opening time </w:t>
      </w:r>
      <w:r w:rsidR="00836628">
        <w:rPr>
          <w:b/>
          <w:lang w:eastAsia="en-GB"/>
        </w:rPr>
        <w:t xml:space="preserve">August </w:t>
      </w:r>
      <w:r w:rsidR="00BD500A">
        <w:rPr>
          <w:b/>
          <w:lang w:eastAsia="en-GB"/>
        </w:rPr>
        <w:t>15</w:t>
      </w:r>
      <w:r>
        <w:rPr>
          <w:b/>
          <w:lang w:eastAsia="en-GB"/>
        </w:rPr>
        <w:t xml:space="preserve">, 2024 at 12:00 </w:t>
      </w:r>
      <w:proofErr w:type="spellStart"/>
      <w:r>
        <w:rPr>
          <w:b/>
          <w:lang w:eastAsia="en-GB"/>
        </w:rPr>
        <w:t>Hrs</w:t>
      </w:r>
      <w:proofErr w:type="spellEnd"/>
      <w:r w:rsidRPr="00E769A6">
        <w:rPr>
          <w:b/>
          <w:lang w:eastAsia="en-GB"/>
        </w:rPr>
        <w:t>)</w:t>
      </w:r>
      <w:r w:rsidRPr="005E3572">
        <w:rPr>
          <w:rFonts w:ascii="Arial Narrow" w:hAnsi="Arial Narrow"/>
        </w:rPr>
        <w:t xml:space="preserve"> </w:t>
      </w:r>
      <w:r w:rsidRPr="005E3572">
        <w:rPr>
          <w:bCs/>
          <w:lang w:eastAsia="en-GB"/>
        </w:rPr>
        <w:t xml:space="preserve">in the presence of the bidders who wish to be present, in Purchase office Admin Block, COMSATS University Islamabad, Abbottabad Campus  </w:t>
      </w:r>
    </w:p>
    <w:p w14:paraId="7DE5FCA2" w14:textId="77777777" w:rsidR="005E3572" w:rsidRPr="005E3572" w:rsidRDefault="005E3572" w:rsidP="005E3572">
      <w:pPr>
        <w:numPr>
          <w:ilvl w:val="0"/>
          <w:numId w:val="3"/>
        </w:numPr>
        <w:spacing w:line="360" w:lineRule="auto"/>
        <w:ind w:right="-205"/>
        <w:jc w:val="both"/>
        <w:rPr>
          <w:bCs/>
          <w:lang w:eastAsia="en-GB"/>
        </w:rPr>
      </w:pPr>
      <w:r w:rsidRPr="005E3572">
        <w:rPr>
          <w:bCs/>
          <w:lang w:eastAsia="en-GB"/>
        </w:rPr>
        <w:t>As per PPRA Rule 33, CUI may reject all bids or proposals at any time prior to the acceptance of a bid or proposal.</w:t>
      </w:r>
    </w:p>
    <w:p w14:paraId="66EB35AF" w14:textId="3DA3EAA3" w:rsidR="005E3572" w:rsidRPr="005E3572" w:rsidRDefault="005E3572" w:rsidP="005E3572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1637DB6C" w14:textId="77777777" w:rsidR="005E3572" w:rsidRPr="001F2BD8" w:rsidRDefault="005E3572" w:rsidP="005E3572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77E97E5F" w14:textId="77777777" w:rsidR="005E3572" w:rsidRPr="006B144C" w:rsidRDefault="005E3572" w:rsidP="005E3572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53A1EEEF" w14:textId="77777777" w:rsidR="005E3572" w:rsidRDefault="005E3572" w:rsidP="005E3572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E7945C" wp14:editId="7F338022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06581A60" w14:textId="77777777" w:rsidR="005E3572" w:rsidRDefault="005E3572" w:rsidP="005E3572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7CF8764A" w14:textId="77777777" w:rsidR="005E3572" w:rsidRDefault="005E3572" w:rsidP="005E3572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62DEF588" w14:textId="77777777" w:rsidR="005E3572" w:rsidRDefault="005E3572" w:rsidP="005E3572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E7E5DF7" w14:textId="77777777" w:rsidR="005E3572" w:rsidRPr="00F57E48" w:rsidRDefault="005E3572" w:rsidP="005E3572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p w14:paraId="17ACB74F" w14:textId="7FBDCE13" w:rsidR="0061607F" w:rsidRPr="00F57E48" w:rsidRDefault="0061607F" w:rsidP="005E3572">
      <w:pPr>
        <w:spacing w:after="160" w:line="259" w:lineRule="auto"/>
        <w:rPr>
          <w:rFonts w:ascii="Arial Narrow" w:hAnsi="Arial Narrow"/>
          <w:b/>
          <w:bCs/>
          <w:noProof/>
          <w:spacing w:val="10"/>
          <w:sz w:val="32"/>
        </w:rPr>
      </w:pP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EF213E"/>
    <w:multiLevelType w:val="hybridMultilevel"/>
    <w:tmpl w:val="1F5207F2"/>
    <w:lvl w:ilvl="0" w:tplc="25D0FD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1458"/>
    <w:rsid w:val="000069F2"/>
    <w:rsid w:val="00011113"/>
    <w:rsid w:val="00013730"/>
    <w:rsid w:val="00036ED0"/>
    <w:rsid w:val="00063B53"/>
    <w:rsid w:val="00084DA4"/>
    <w:rsid w:val="000A0341"/>
    <w:rsid w:val="000B0B27"/>
    <w:rsid w:val="000E6B4B"/>
    <w:rsid w:val="00110704"/>
    <w:rsid w:val="001265BC"/>
    <w:rsid w:val="001564CD"/>
    <w:rsid w:val="00170223"/>
    <w:rsid w:val="001A45C2"/>
    <w:rsid w:val="001A7193"/>
    <w:rsid w:val="001B2B07"/>
    <w:rsid w:val="001D0538"/>
    <w:rsid w:val="001D078E"/>
    <w:rsid w:val="001F2BD8"/>
    <w:rsid w:val="00222E7E"/>
    <w:rsid w:val="00264FFA"/>
    <w:rsid w:val="002B070C"/>
    <w:rsid w:val="002B184D"/>
    <w:rsid w:val="002B3092"/>
    <w:rsid w:val="003047AF"/>
    <w:rsid w:val="003052E3"/>
    <w:rsid w:val="003201D7"/>
    <w:rsid w:val="00365F61"/>
    <w:rsid w:val="003968D4"/>
    <w:rsid w:val="00397126"/>
    <w:rsid w:val="003E713B"/>
    <w:rsid w:val="003F2688"/>
    <w:rsid w:val="004442EE"/>
    <w:rsid w:val="00444DF8"/>
    <w:rsid w:val="00495C51"/>
    <w:rsid w:val="004A07FC"/>
    <w:rsid w:val="004E4569"/>
    <w:rsid w:val="005242D2"/>
    <w:rsid w:val="00557936"/>
    <w:rsid w:val="0059720D"/>
    <w:rsid w:val="005B578D"/>
    <w:rsid w:val="005D6E02"/>
    <w:rsid w:val="005E357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6F4425"/>
    <w:rsid w:val="006F466B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33CCB"/>
    <w:rsid w:val="00836628"/>
    <w:rsid w:val="00860439"/>
    <w:rsid w:val="008665EE"/>
    <w:rsid w:val="00893DAC"/>
    <w:rsid w:val="008A493D"/>
    <w:rsid w:val="008C767C"/>
    <w:rsid w:val="008E223C"/>
    <w:rsid w:val="00913919"/>
    <w:rsid w:val="00957798"/>
    <w:rsid w:val="009729D8"/>
    <w:rsid w:val="009B632B"/>
    <w:rsid w:val="009D17D4"/>
    <w:rsid w:val="009E27DE"/>
    <w:rsid w:val="00A60BCB"/>
    <w:rsid w:val="00AE10F2"/>
    <w:rsid w:val="00AF4070"/>
    <w:rsid w:val="00B226CF"/>
    <w:rsid w:val="00BB52CA"/>
    <w:rsid w:val="00BD500A"/>
    <w:rsid w:val="00BD749D"/>
    <w:rsid w:val="00C2077F"/>
    <w:rsid w:val="00C27E34"/>
    <w:rsid w:val="00C85569"/>
    <w:rsid w:val="00CD234E"/>
    <w:rsid w:val="00CE6445"/>
    <w:rsid w:val="00D10587"/>
    <w:rsid w:val="00D249FE"/>
    <w:rsid w:val="00D41BA2"/>
    <w:rsid w:val="00D50E4D"/>
    <w:rsid w:val="00D80805"/>
    <w:rsid w:val="00D878B2"/>
    <w:rsid w:val="00DA441E"/>
    <w:rsid w:val="00DA4C54"/>
    <w:rsid w:val="00DE3BC9"/>
    <w:rsid w:val="00DE757B"/>
    <w:rsid w:val="00E00227"/>
    <w:rsid w:val="00E12906"/>
    <w:rsid w:val="00E3222C"/>
    <w:rsid w:val="00E46C0A"/>
    <w:rsid w:val="00E46F23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7676F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Normal"/>
    <w:link w:val="Heading1Char"/>
    <w:uiPriority w:val="9"/>
    <w:qFormat/>
    <w:rsid w:val="005E3572"/>
    <w:pPr>
      <w:keepNext/>
      <w:keepLines/>
      <w:spacing w:after="0"/>
      <w:ind w:left="15" w:hanging="10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E3572"/>
    <w:rPr>
      <w:rFonts w:ascii="Arial" w:eastAsia="Arial" w:hAnsi="Arial" w:cs="Arial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rocure.gov.p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2</cp:revision>
  <cp:lastPrinted>2024-07-12T09:51:00Z</cp:lastPrinted>
  <dcterms:created xsi:type="dcterms:W3CDTF">2024-08-03T10:01:00Z</dcterms:created>
  <dcterms:modified xsi:type="dcterms:W3CDTF">2024-08-03T10:01:00Z</dcterms:modified>
</cp:coreProperties>
</file>